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45" w:rsidRPr="001A1945" w:rsidRDefault="001A1945" w:rsidP="001A19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4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1A194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более 1 000 руб. 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дубликаты ранее выданных технических условий;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 акта о выполнении заявителем технических условий;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 акта осмотра (обследования) электроустановки;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новые технические условия с внесенными в них изменениями;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 технологическом присоединении;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разграничения балансовой принадлежности сторон;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нового акта разграничения эксплуатационной ответственности сторон;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согласования технологической и (или) аварийной брони.</w:t>
      </w:r>
    </w:p>
    <w:p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</w:t>
      </w:r>
    </w:p>
    <w:p w:rsidR="001A1945" w:rsidRPr="001A1945" w:rsidRDefault="001A1945" w:rsidP="001A19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1945" w:rsidRPr="001A1945" w:rsidRDefault="001A1945" w:rsidP="001A19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68"/>
        <w:gridCol w:w="2182"/>
        <w:gridCol w:w="2234"/>
        <w:gridCol w:w="2954"/>
        <w:gridCol w:w="2225"/>
        <w:gridCol w:w="1734"/>
        <w:gridCol w:w="2898"/>
      </w:tblGrid>
      <w:tr w:rsidR="001A1945" w:rsidRPr="001A1945" w:rsidTr="001A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/>
              <w:bottom w:val="double" w:sz="4" w:space="0" w:color="4F81BD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/>
              <w:right w:val="single" w:sz="4" w:space="0" w:color="FFFFFF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1A1945" w:rsidRPr="001A1945" w:rsidTr="001A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заявки на восстановление (переоформления)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Обстоятельства, требующие внесения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в офис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потребителей,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сайте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  <w:r w:rsidRPr="001A1945">
              <w:rPr>
                <w:rFonts w:ascii="Times New Roman" w:eastAsia="Calibri" w:hAnsi="Times New Roman" w:cs="Times New Roman"/>
              </w:rPr>
              <w:t xml:space="preserve">«ЮСК»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 электронный адрес: </w:t>
            </w:r>
            <w:r w:rsidRPr="001A1945">
              <w:rPr>
                <w:rFonts w:ascii="Times New Roman" w:eastAsia="Calibri" w:hAnsi="Times New Roman" w:cs="Times New Roman"/>
              </w:rPr>
              <w:t xml:space="preserve"> </w:t>
            </w:r>
            <w:r w:rsidRPr="001A1945">
              <w:rPr>
                <w:rFonts w:ascii="Times New Roman" w:eastAsia="Calibri" w:hAnsi="Times New Roman" w:cs="Times New Roman"/>
                <w:lang w:val="en-US"/>
              </w:rPr>
              <w:t>yusk</w:t>
            </w:r>
            <w:r w:rsidRPr="001A1945">
              <w:rPr>
                <w:rFonts w:ascii="Times New Roman" w:eastAsia="Calibri" w:hAnsi="Times New Roman" w:cs="Times New Roman"/>
              </w:rPr>
              <w:t>61@</w:t>
            </w:r>
            <w:r w:rsidRPr="001A1945">
              <w:rPr>
                <w:rFonts w:ascii="Times New Roman" w:eastAsia="Calibri" w:hAnsi="Times New Roman" w:cs="Times New Roman"/>
                <w:lang w:val="en-US"/>
              </w:rPr>
              <w:t>bk</w:t>
            </w:r>
            <w:r w:rsidRPr="001A1945">
              <w:rPr>
                <w:rFonts w:ascii="Times New Roman" w:eastAsia="Calibri" w:hAnsi="Times New Roman" w:cs="Times New Roman"/>
              </w:rPr>
              <w:t>.</w:t>
            </w:r>
            <w:r w:rsidRPr="001A1945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1A194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</w:tcBorders>
          </w:tcPr>
          <w:p w:rsidR="001A1945" w:rsidRPr="001A1945" w:rsidRDefault="001A1945" w:rsidP="001A194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Пункты 57, 63, 64 Правил технологического присоединения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материалов о ранее состоявшемся присоединении в архиве сетевой организации, направление сетевой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рабочих дня со дня представления заявления в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сетевую организацию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Пункты 66 Правил технологического присоединения энергопринимающих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1A1945" w:rsidRPr="001A1945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или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письменной форме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Направление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 рабочих дня с даты получения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- 2 рабочих дня при восстановлении утраченных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документов о ТП;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дней с даты обращения заявителя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3.6. 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позволяющим подтвердить факт получения,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одписание заявителем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1A1945" w:rsidRPr="001A1945" w:rsidRDefault="001A1945" w:rsidP="001A1945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A1945" w:rsidRPr="001A1945" w:rsidRDefault="001A1945" w:rsidP="001A19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КОНТАКТНАЯ ИНФОРМАЦИЯ ДЛЯ НАПРАВЛЕНИЯ ОБРАЩЕНИИЙ:</w:t>
      </w:r>
      <w:r w:rsidRPr="001A1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6" w:history="1">
        <w:r w:rsidRPr="001A19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606DE" w:rsidRDefault="00D606DE">
      <w:bookmarkStart w:id="0" w:name="_GoBack"/>
      <w:bookmarkEnd w:id="0"/>
    </w:p>
    <w:sectPr w:rsidR="00D606D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46" w:rsidRDefault="00565B46" w:rsidP="001A1945">
      <w:pPr>
        <w:spacing w:after="0" w:line="240" w:lineRule="auto"/>
      </w:pPr>
      <w:r>
        <w:separator/>
      </w:r>
    </w:p>
  </w:endnote>
  <w:endnote w:type="continuationSeparator" w:id="0">
    <w:p w:rsidR="00565B46" w:rsidRDefault="00565B46" w:rsidP="001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46" w:rsidRDefault="00565B46" w:rsidP="001A1945">
      <w:pPr>
        <w:spacing w:after="0" w:line="240" w:lineRule="auto"/>
      </w:pPr>
      <w:r>
        <w:separator/>
      </w:r>
    </w:p>
  </w:footnote>
  <w:footnote w:type="continuationSeparator" w:id="0">
    <w:p w:rsidR="00565B46" w:rsidRDefault="00565B46" w:rsidP="001A1945">
      <w:pPr>
        <w:spacing w:after="0" w:line="240" w:lineRule="auto"/>
      </w:pPr>
      <w:r>
        <w:continuationSeparator/>
      </w:r>
    </w:p>
  </w:footnote>
  <w:footnote w:id="1">
    <w:p w:rsidR="001A1945" w:rsidRDefault="001A1945" w:rsidP="001A1945">
      <w:pPr>
        <w:pStyle w:val="1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52"/>
    <w:rsid w:val="001A1945"/>
    <w:rsid w:val="001D4E52"/>
    <w:rsid w:val="00565B46"/>
    <w:rsid w:val="00D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CEAA-A33C-45DC-9B2A-CB4B58D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1A1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1A194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A194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1A194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0"/>
    <w:uiPriority w:val="99"/>
    <w:semiHidden/>
    <w:unhideWhenUsed/>
    <w:rsid w:val="001A194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A1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agonalener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2019-02-25T13:05:00Z</dcterms:created>
  <dcterms:modified xsi:type="dcterms:W3CDTF">2019-02-25T13:05:00Z</dcterms:modified>
</cp:coreProperties>
</file>